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65E0" w14:textId="0046D9EF" w:rsidR="001654CA" w:rsidRPr="00517955" w:rsidRDefault="001654CA" w:rsidP="001654CA">
      <w:pPr>
        <w:spacing w:after="0"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517955">
        <w:rPr>
          <w:rFonts w:ascii="Bookman Old Style" w:hAnsi="Bookman Old Style"/>
          <w:b/>
          <w:sz w:val="20"/>
          <w:szCs w:val="20"/>
          <w:u w:val="single"/>
        </w:rPr>
        <w:t>202</w:t>
      </w:r>
      <w:r w:rsidR="00321909">
        <w:rPr>
          <w:rFonts w:ascii="Bookman Old Style" w:hAnsi="Bookman Old Style"/>
          <w:b/>
          <w:sz w:val="20"/>
          <w:szCs w:val="20"/>
          <w:u w:val="single"/>
        </w:rPr>
        <w:t>5</w:t>
      </w:r>
      <w:r w:rsidRPr="00517955">
        <w:rPr>
          <w:rFonts w:ascii="Bookman Old Style" w:hAnsi="Bookman Old Style"/>
          <w:b/>
          <w:sz w:val="20"/>
          <w:szCs w:val="20"/>
          <w:u w:val="single"/>
        </w:rPr>
        <w:t xml:space="preserve"> RATE SHEET</w:t>
      </w:r>
    </w:p>
    <w:p w14:paraId="1F6844D4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b/>
          <w:sz w:val="20"/>
          <w:szCs w:val="20"/>
          <w:u w:val="single"/>
        </w:rPr>
      </w:pPr>
    </w:p>
    <w:p w14:paraId="7E25358E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517955">
        <w:rPr>
          <w:rFonts w:ascii="Bookman Old Style" w:hAnsi="Bookman Old Style"/>
          <w:b/>
          <w:sz w:val="20"/>
          <w:szCs w:val="20"/>
          <w:u w:val="single"/>
        </w:rPr>
        <w:t>Service Fees</w:t>
      </w:r>
    </w:p>
    <w:p w14:paraId="74847FCB" w14:textId="6AAA160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Training – housing, premium hay &amp; grain – yearly rate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  <w:t>$1</w:t>
      </w:r>
      <w:r w:rsidR="007732EC">
        <w:rPr>
          <w:rFonts w:ascii="Bookman Old Style" w:hAnsi="Bookman Old Style"/>
          <w:sz w:val="20"/>
          <w:szCs w:val="20"/>
        </w:rPr>
        <w:t>40</w:t>
      </w:r>
      <w:r w:rsidRPr="00517955">
        <w:rPr>
          <w:rFonts w:ascii="Bookman Old Style" w:hAnsi="Bookman Old Style"/>
          <w:sz w:val="20"/>
          <w:szCs w:val="20"/>
        </w:rPr>
        <w:t xml:space="preserve">0/month </w:t>
      </w:r>
    </w:p>
    <w:p w14:paraId="1A278EA7" w14:textId="3EEC690B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 xml:space="preserve">Training – housing, premium hay &amp; grain 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  <w:t>$1</w:t>
      </w:r>
      <w:r w:rsidR="007732EC">
        <w:rPr>
          <w:rFonts w:ascii="Bookman Old Style" w:hAnsi="Bookman Old Style"/>
          <w:sz w:val="20"/>
          <w:szCs w:val="20"/>
        </w:rPr>
        <w:t>7</w:t>
      </w:r>
      <w:r>
        <w:rPr>
          <w:rFonts w:ascii="Bookman Old Style" w:hAnsi="Bookman Old Style"/>
          <w:sz w:val="20"/>
          <w:szCs w:val="20"/>
        </w:rPr>
        <w:t>00</w:t>
      </w:r>
      <w:r w:rsidRPr="00517955">
        <w:rPr>
          <w:rFonts w:ascii="Bookman Old Style" w:hAnsi="Bookman Old Style"/>
          <w:sz w:val="20"/>
          <w:szCs w:val="20"/>
        </w:rPr>
        <w:t>/month</w:t>
      </w:r>
    </w:p>
    <w:p w14:paraId="7A98528A" w14:textId="5FDE66DC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Off Site Evaluat</w:t>
      </w:r>
      <w:r>
        <w:rPr>
          <w:rFonts w:ascii="Bookman Old Style" w:hAnsi="Bookman Old Style"/>
          <w:sz w:val="20"/>
          <w:szCs w:val="20"/>
        </w:rPr>
        <w:t xml:space="preserve">ion – plus travel expenses 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    </w:t>
      </w:r>
      <w:r w:rsidRPr="00517955">
        <w:rPr>
          <w:rFonts w:ascii="Bookman Old Style" w:hAnsi="Bookman Old Style"/>
          <w:sz w:val="20"/>
          <w:szCs w:val="20"/>
        </w:rPr>
        <w:t>$</w:t>
      </w:r>
      <w:r w:rsidR="007732EC">
        <w:rPr>
          <w:rFonts w:ascii="Bookman Old Style" w:hAnsi="Bookman Old Style"/>
          <w:sz w:val="20"/>
          <w:szCs w:val="20"/>
        </w:rPr>
        <w:t>3</w:t>
      </w:r>
      <w:r w:rsidRPr="00517955">
        <w:rPr>
          <w:rFonts w:ascii="Bookman Old Style" w:hAnsi="Bookman Old Style"/>
          <w:sz w:val="20"/>
          <w:szCs w:val="20"/>
        </w:rPr>
        <w:t>00</w:t>
      </w:r>
    </w:p>
    <w:p w14:paraId="40A368FA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Lessons – 2/month included with full month training, no rollover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  <w:t>$</w:t>
      </w:r>
      <w:r>
        <w:rPr>
          <w:rFonts w:ascii="Bookman Old Style" w:hAnsi="Bookman Old Style"/>
          <w:sz w:val="20"/>
          <w:szCs w:val="20"/>
        </w:rPr>
        <w:t>75</w:t>
      </w:r>
      <w:r w:rsidRPr="00517955">
        <w:rPr>
          <w:rFonts w:ascii="Bookman Old Style" w:hAnsi="Bookman Old Style"/>
          <w:sz w:val="20"/>
          <w:szCs w:val="20"/>
        </w:rPr>
        <w:t>/half-hour</w:t>
      </w:r>
    </w:p>
    <w:p w14:paraId="57FF0793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Body clipping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$20</w:t>
      </w:r>
      <w:r w:rsidRPr="00517955">
        <w:rPr>
          <w:rFonts w:ascii="Bookman Old Style" w:hAnsi="Bookman Old Style"/>
          <w:sz w:val="20"/>
          <w:szCs w:val="20"/>
        </w:rPr>
        <w:t>0/clipping</w:t>
      </w:r>
    </w:p>
    <w:p w14:paraId="6DD27A8D" w14:textId="5A1FBDBC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Braiding – specialty braiding additional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$1</w:t>
      </w:r>
      <w:r w:rsidR="007732EC">
        <w:rPr>
          <w:rFonts w:ascii="Bookman Old Style" w:hAnsi="Bookman Old Style"/>
          <w:sz w:val="20"/>
          <w:szCs w:val="20"/>
        </w:rPr>
        <w:t>5</w:t>
      </w:r>
      <w:r>
        <w:rPr>
          <w:rFonts w:ascii="Bookman Old Style" w:hAnsi="Bookman Old Style"/>
          <w:sz w:val="20"/>
          <w:szCs w:val="20"/>
        </w:rPr>
        <w:t>0</w:t>
      </w:r>
      <w:r w:rsidRPr="00517955">
        <w:rPr>
          <w:rFonts w:ascii="Bookman Old Style" w:hAnsi="Bookman Old Style"/>
          <w:sz w:val="20"/>
          <w:szCs w:val="20"/>
        </w:rPr>
        <w:t>/braiding</w:t>
      </w:r>
    </w:p>
    <w:p w14:paraId="3EB45F7F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b/>
          <w:sz w:val="20"/>
          <w:szCs w:val="20"/>
          <w:u w:val="single"/>
        </w:rPr>
      </w:pPr>
    </w:p>
    <w:p w14:paraId="28C050BF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517955">
        <w:rPr>
          <w:rFonts w:ascii="Bookman Old Style" w:hAnsi="Bookman Old Style"/>
          <w:b/>
          <w:sz w:val="20"/>
          <w:szCs w:val="20"/>
          <w:u w:val="single"/>
        </w:rPr>
        <w:t>Marketing Fees</w:t>
      </w:r>
    </w:p>
    <w:p w14:paraId="74E67F68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Sales DVD by DBPH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  <w:t>$150</w:t>
      </w:r>
    </w:p>
    <w:p w14:paraId="49B2B8AF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Professional photo or DVD shoot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  <w:t>billed direct</w:t>
      </w:r>
    </w:p>
    <w:p w14:paraId="6863EDCF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Website listing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$2</w:t>
      </w:r>
      <w:r w:rsidRPr="00517955">
        <w:rPr>
          <w:rFonts w:ascii="Bookman Old Style" w:hAnsi="Bookman Old Style"/>
          <w:sz w:val="20"/>
          <w:szCs w:val="20"/>
        </w:rPr>
        <w:t>0/month</w:t>
      </w:r>
    </w:p>
    <w:p w14:paraId="5CA70F0A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DVD or photo prep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  <w:t>$100/session</w:t>
      </w:r>
    </w:p>
    <w:p w14:paraId="0FF8E19B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Sales commission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  <w:t>15% of total sale</w:t>
      </w:r>
    </w:p>
    <w:p w14:paraId="59F3AB28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73FA120B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b/>
          <w:sz w:val="20"/>
          <w:szCs w:val="20"/>
          <w:u w:val="single"/>
        </w:rPr>
        <w:t>Miscellaneous Fees</w:t>
      </w:r>
    </w:p>
    <w:p w14:paraId="5B931B24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Hauling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$1.00</w:t>
      </w:r>
      <w:r w:rsidRPr="00517955">
        <w:rPr>
          <w:rFonts w:ascii="Bookman Old Style" w:hAnsi="Bookman Old Style"/>
          <w:sz w:val="20"/>
          <w:szCs w:val="20"/>
        </w:rPr>
        <w:t>/mile</w:t>
      </w:r>
    </w:p>
    <w:p w14:paraId="35852AB1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$1.50</w:t>
      </w:r>
      <w:r w:rsidRPr="00517955">
        <w:rPr>
          <w:rFonts w:ascii="Bookman Old Style" w:hAnsi="Bookman Old Style"/>
          <w:sz w:val="20"/>
          <w:szCs w:val="20"/>
        </w:rPr>
        <w:t>/mile one-way</w:t>
      </w:r>
    </w:p>
    <w:p w14:paraId="50C39062" w14:textId="77777777" w:rsidR="001654CA" w:rsidRPr="00517955" w:rsidRDefault="001654CA" w:rsidP="001654CA">
      <w:pPr>
        <w:spacing w:after="0" w:line="240" w:lineRule="auto"/>
        <w:ind w:left="6480" w:firstLine="720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$200/minimum</w:t>
      </w:r>
    </w:p>
    <w:p w14:paraId="7986CF66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Returned check fee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  <w:t>$100</w:t>
      </w:r>
    </w:p>
    <w:p w14:paraId="43CF670D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Blacksmith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  <w:t xml:space="preserve">                     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  <w:t>DBPH will bill with surcharge</w:t>
      </w:r>
    </w:p>
    <w:p w14:paraId="06B14640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Veterinarian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  <w:t xml:space="preserve">           Usually billed direct</w:t>
      </w:r>
    </w:p>
    <w:p w14:paraId="59E0C7A3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1F578F82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517955">
        <w:rPr>
          <w:rFonts w:ascii="Bookman Old Style" w:hAnsi="Bookman Old Style"/>
          <w:b/>
          <w:sz w:val="20"/>
          <w:szCs w:val="20"/>
          <w:u w:val="single"/>
        </w:rPr>
        <w:t>Show Fees – Flat Rates</w:t>
      </w:r>
    </w:p>
    <w:p w14:paraId="7D293927" w14:textId="13108966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Class A Show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$</w:t>
      </w:r>
      <w:r w:rsidR="007732EC">
        <w:rPr>
          <w:rFonts w:ascii="Bookman Old Style" w:hAnsi="Bookman Old Style"/>
          <w:sz w:val="20"/>
          <w:szCs w:val="20"/>
        </w:rPr>
        <w:t>1000</w:t>
      </w:r>
    </w:p>
    <w:p w14:paraId="31827F96" w14:textId="64CFA779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Regional Show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$1</w:t>
      </w:r>
      <w:r w:rsidR="007732EC">
        <w:rPr>
          <w:rFonts w:ascii="Bookman Old Style" w:hAnsi="Bookman Old Style"/>
          <w:sz w:val="20"/>
          <w:szCs w:val="20"/>
        </w:rPr>
        <w:t>500</w:t>
      </w:r>
    </w:p>
    <w:p w14:paraId="76655F0D" w14:textId="04C911FE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Scottsdale 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    $</w:t>
      </w:r>
      <w:r w:rsidR="007732EC">
        <w:rPr>
          <w:rFonts w:ascii="Bookman Old Style" w:hAnsi="Bookman Old Style"/>
          <w:sz w:val="20"/>
          <w:szCs w:val="20"/>
        </w:rPr>
        <w:t>3000</w:t>
      </w:r>
    </w:p>
    <w:p w14:paraId="29FC7374" w14:textId="22119CA1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Youth</w:t>
      </w:r>
      <w:r>
        <w:rPr>
          <w:rFonts w:ascii="Bookman Old Style" w:hAnsi="Bookman Old Style"/>
          <w:sz w:val="20"/>
          <w:szCs w:val="20"/>
        </w:rPr>
        <w:t xml:space="preserve"> &amp; </w:t>
      </w:r>
      <w:proofErr w:type="spellStart"/>
      <w:r>
        <w:rPr>
          <w:rFonts w:ascii="Bookman Old Style" w:hAnsi="Bookman Old Style"/>
          <w:sz w:val="20"/>
          <w:szCs w:val="20"/>
        </w:rPr>
        <w:t>Mid Summer</w:t>
      </w:r>
      <w:proofErr w:type="spellEnd"/>
      <w:r>
        <w:rPr>
          <w:rFonts w:ascii="Bookman Old Style" w:hAnsi="Bookman Old Style"/>
          <w:sz w:val="20"/>
          <w:szCs w:val="20"/>
        </w:rPr>
        <w:t xml:space="preserve"> &amp; Canadian Nationals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$3</w:t>
      </w:r>
      <w:r w:rsidR="007732EC">
        <w:rPr>
          <w:rFonts w:ascii="Bookman Old Style" w:hAnsi="Bookman Old Style"/>
          <w:sz w:val="20"/>
          <w:szCs w:val="20"/>
        </w:rPr>
        <w:t>500</w:t>
      </w:r>
    </w:p>
    <w:p w14:paraId="54E5FB30" w14:textId="1BADDFBE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United States Nationals</w:t>
      </w:r>
      <w:r w:rsidRPr="00517955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$</w:t>
      </w:r>
      <w:r w:rsidR="007732EC">
        <w:rPr>
          <w:rFonts w:ascii="Bookman Old Style" w:hAnsi="Bookman Old Style"/>
          <w:sz w:val="20"/>
          <w:szCs w:val="20"/>
        </w:rPr>
        <w:t>4000</w:t>
      </w:r>
    </w:p>
    <w:p w14:paraId="15E2364F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224A2E52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517955">
        <w:rPr>
          <w:rFonts w:ascii="Bookman Old Style" w:hAnsi="Bookman Old Style"/>
          <w:b/>
          <w:sz w:val="20"/>
          <w:szCs w:val="20"/>
          <w:u w:val="single"/>
        </w:rPr>
        <w:t>Show Fees – Expenses</w:t>
      </w:r>
    </w:p>
    <w:p w14:paraId="12DFCD6B" w14:textId="77777777" w:rsidR="001654CA" w:rsidRPr="00517955" w:rsidRDefault="001654CA" w:rsidP="001654CA">
      <w:pPr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 xml:space="preserve">All shows are billed in two parts; flat rate/hauling, and show expenses.  Flat rate and hauling are billed at least one month before leaving for the show.  The show expenses are billed following the show. </w:t>
      </w:r>
    </w:p>
    <w:p w14:paraId="2ED83C3E" w14:textId="77777777" w:rsidR="001654CA" w:rsidRPr="00517955" w:rsidRDefault="001654CA" w:rsidP="001654CA">
      <w:pPr>
        <w:numPr>
          <w:ilvl w:val="0"/>
          <w:numId w:val="2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 xml:space="preserve">Show expenses will include, but are not limited </w:t>
      </w:r>
      <w:proofErr w:type="gramStart"/>
      <w:r w:rsidRPr="00517955">
        <w:rPr>
          <w:rFonts w:ascii="Bookman Old Style" w:hAnsi="Bookman Old Style"/>
          <w:sz w:val="20"/>
          <w:szCs w:val="20"/>
        </w:rPr>
        <w:t>to:</w:t>
      </w:r>
      <w:proofErr w:type="gramEnd"/>
      <w:r w:rsidRPr="00517955">
        <w:rPr>
          <w:rFonts w:ascii="Bookman Old Style" w:hAnsi="Bookman Old Style"/>
          <w:sz w:val="20"/>
          <w:szCs w:val="20"/>
        </w:rPr>
        <w:t xml:space="preserve"> entry fees, office fees, TBA classes, AHA fees, USEF fees, non-member fees, horse stalls, bedding, chiropractor, vet and medication fees for USEF &amp; AHA, blacksmith fees, early arrival fees, layover charges, and additional hauling cost.  Groom, tack, feed, dressing and common area stalls will be pro-rated, as well as all other out of pocket expenses, such as, but not limited to; patron ships, preferred stabling, box seats, etc.</w:t>
      </w:r>
    </w:p>
    <w:p w14:paraId="388BDD1B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b/>
          <w:sz w:val="20"/>
          <w:szCs w:val="20"/>
          <w:u w:val="single"/>
        </w:rPr>
      </w:pPr>
    </w:p>
    <w:p w14:paraId="68AE32B1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b/>
          <w:sz w:val="20"/>
          <w:szCs w:val="20"/>
          <w:u w:val="single"/>
        </w:rPr>
      </w:pPr>
      <w:r w:rsidRPr="00517955">
        <w:rPr>
          <w:rFonts w:ascii="Bookman Old Style" w:hAnsi="Bookman Old Style"/>
          <w:b/>
          <w:sz w:val="20"/>
          <w:szCs w:val="20"/>
          <w:u w:val="single"/>
        </w:rPr>
        <w:t>Important Notes</w:t>
      </w:r>
    </w:p>
    <w:p w14:paraId="7DDBA0FD" w14:textId="77777777" w:rsidR="001654CA" w:rsidRPr="00517955" w:rsidRDefault="001654CA" w:rsidP="001654C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Training services are a per month service…NOT DAILY.</w:t>
      </w:r>
    </w:p>
    <w:p w14:paraId="6DBC114E" w14:textId="77777777" w:rsidR="001654CA" w:rsidRPr="00517955" w:rsidRDefault="001654CA" w:rsidP="001654C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Supplements and extra needs will be billed accordingly.</w:t>
      </w:r>
    </w:p>
    <w:p w14:paraId="62F0BFDD" w14:textId="77777777" w:rsidR="001654CA" w:rsidRPr="00517955" w:rsidRDefault="001654CA" w:rsidP="001654C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All bills are due on the first of every month, one month in advance.</w:t>
      </w:r>
    </w:p>
    <w:p w14:paraId="48FD7C18" w14:textId="77777777" w:rsidR="001654CA" w:rsidRPr="00517955" w:rsidRDefault="001654CA" w:rsidP="001654C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There will be a 1.5% interest rate charged to all unpaid balances over thirty (30) days.</w:t>
      </w:r>
    </w:p>
    <w:p w14:paraId="3F8E7365" w14:textId="351221FA" w:rsidR="001654CA" w:rsidRPr="00517955" w:rsidRDefault="001654CA" w:rsidP="001654C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 xml:space="preserve">DBPH accepts payment by </w:t>
      </w:r>
      <w:r>
        <w:rPr>
          <w:rFonts w:ascii="Bookman Old Style" w:hAnsi="Bookman Old Style"/>
          <w:sz w:val="20"/>
          <w:szCs w:val="20"/>
        </w:rPr>
        <w:t xml:space="preserve">Venmo, </w:t>
      </w:r>
      <w:r w:rsidRPr="00517955">
        <w:rPr>
          <w:rFonts w:ascii="Bookman Old Style" w:hAnsi="Bookman Old Style"/>
          <w:sz w:val="20"/>
          <w:szCs w:val="20"/>
        </w:rPr>
        <w:t xml:space="preserve">PayPal and </w:t>
      </w:r>
      <w:r w:rsidR="007732EC">
        <w:rPr>
          <w:rFonts w:ascii="Bookman Old Style" w:hAnsi="Bookman Old Style"/>
          <w:sz w:val="20"/>
          <w:szCs w:val="20"/>
        </w:rPr>
        <w:t>Wave</w:t>
      </w:r>
      <w:r w:rsidRPr="00517955">
        <w:rPr>
          <w:rFonts w:ascii="Bookman Old Style" w:hAnsi="Bookman Old Style"/>
          <w:sz w:val="20"/>
          <w:szCs w:val="20"/>
        </w:rPr>
        <w:t xml:space="preserve">. All credit card transactions are subject to a 3.5% transaction fee.  </w:t>
      </w:r>
      <w:r w:rsidR="006049A7">
        <w:rPr>
          <w:rFonts w:ascii="Bookman Old Style" w:hAnsi="Bookman Old Style"/>
          <w:sz w:val="20"/>
          <w:szCs w:val="20"/>
        </w:rPr>
        <w:t xml:space="preserve">Fees for all online payment services will </w:t>
      </w:r>
      <w:r w:rsidRPr="00517955">
        <w:rPr>
          <w:rFonts w:ascii="Bookman Old Style" w:hAnsi="Bookman Old Style"/>
          <w:sz w:val="20"/>
          <w:szCs w:val="20"/>
        </w:rPr>
        <w:t xml:space="preserve">be billed the following month.  </w:t>
      </w:r>
    </w:p>
    <w:p w14:paraId="56EDB8E4" w14:textId="77777777" w:rsidR="001654CA" w:rsidRPr="00517955" w:rsidRDefault="001654CA" w:rsidP="001654C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All show fees are non-refundable.</w:t>
      </w:r>
    </w:p>
    <w:p w14:paraId="78DADC70" w14:textId="77777777" w:rsidR="001654CA" w:rsidRPr="00517955" w:rsidRDefault="001654CA" w:rsidP="001654C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 xml:space="preserve">All accounts must be paid and current prior to DBPH leaving for the horse show.  Delinquent payment may result in horse not attending the show. </w:t>
      </w:r>
    </w:p>
    <w:p w14:paraId="7F47BE2D" w14:textId="77777777" w:rsidR="001654CA" w:rsidRPr="00517955" w:rsidRDefault="001654CA" w:rsidP="001654C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Nonpayment will result in all services ceasing.</w:t>
      </w:r>
    </w:p>
    <w:p w14:paraId="7E57D089" w14:textId="77777777" w:rsidR="001654CA" w:rsidRPr="00517955" w:rsidRDefault="001654CA" w:rsidP="001654C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Visitor hours are Tuesday through Saturday, from 10 a.m. until 4 p.m. by appointment.</w:t>
      </w:r>
    </w:p>
    <w:p w14:paraId="09E81248" w14:textId="77777777" w:rsidR="001654CA" w:rsidRDefault="001654CA" w:rsidP="001654CA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szCs w:val="20"/>
        </w:rPr>
      </w:pPr>
      <w:r w:rsidRPr="00517955">
        <w:rPr>
          <w:rFonts w:ascii="Bookman Old Style" w:hAnsi="Bookman Old Style"/>
          <w:sz w:val="20"/>
          <w:szCs w:val="20"/>
        </w:rPr>
        <w:t>DBPH reserves the right to change any fees without prior notification.</w:t>
      </w:r>
    </w:p>
    <w:p w14:paraId="27120709" w14:textId="77777777" w:rsidR="001654CA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79A4A48E" w14:textId="77777777" w:rsidR="001654CA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3C49D5F2" w14:textId="77777777" w:rsidR="001654CA" w:rsidRPr="00517955" w:rsidRDefault="001654CA" w:rsidP="001654CA">
      <w:pPr>
        <w:spacing w:after="0" w:line="240" w:lineRule="auto"/>
        <w:rPr>
          <w:rFonts w:ascii="Bookman Old Style" w:hAnsi="Bookman Old Style"/>
          <w:sz w:val="20"/>
          <w:szCs w:val="20"/>
        </w:rPr>
      </w:pPr>
    </w:p>
    <w:p w14:paraId="77A17037" w14:textId="77777777" w:rsidR="0032133E" w:rsidRPr="003607D9" w:rsidRDefault="001654CA" w:rsidP="001654CA">
      <w:pPr>
        <w:spacing w:after="0" w:line="240" w:lineRule="auto"/>
      </w:pPr>
      <w:proofErr w:type="gramStart"/>
      <w:r w:rsidRPr="00517955">
        <w:rPr>
          <w:rFonts w:ascii="Bookman Old Style" w:hAnsi="Bookman Old Style"/>
          <w:sz w:val="20"/>
          <w:szCs w:val="20"/>
        </w:rPr>
        <w:t>X  _</w:t>
      </w:r>
      <w:proofErr w:type="gramEnd"/>
      <w:r w:rsidRPr="00517955">
        <w:rPr>
          <w:rFonts w:ascii="Bookman Old Style" w:hAnsi="Bookman Old Style"/>
          <w:sz w:val="20"/>
          <w:szCs w:val="20"/>
        </w:rPr>
        <w:t>___________________________________________________________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  <w:t>__________________________________</w:t>
      </w:r>
      <w:r w:rsidRPr="00517955">
        <w:rPr>
          <w:rFonts w:ascii="Bookman Old Style" w:hAnsi="Bookman Old Style"/>
          <w:sz w:val="20"/>
          <w:szCs w:val="20"/>
        </w:rPr>
        <w:tab/>
        <w:t>OWNER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        DOB</w:t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 w:rsidRPr="00517955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    </w:t>
      </w:r>
      <w:r w:rsidRPr="00517955">
        <w:rPr>
          <w:rFonts w:ascii="Bookman Old Style" w:hAnsi="Bookman Old Style"/>
          <w:sz w:val="20"/>
          <w:szCs w:val="20"/>
        </w:rPr>
        <w:t>DATE</w:t>
      </w:r>
    </w:p>
    <w:sectPr w:rsidR="0032133E" w:rsidRPr="003607D9" w:rsidSect="001654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A546E"/>
    <w:multiLevelType w:val="hybridMultilevel"/>
    <w:tmpl w:val="B4FA8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E4800"/>
    <w:multiLevelType w:val="hybridMultilevel"/>
    <w:tmpl w:val="BE4E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154225">
    <w:abstractNumId w:val="1"/>
  </w:num>
  <w:num w:numId="2" w16cid:durableId="1922399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D9"/>
    <w:rsid w:val="0009011B"/>
    <w:rsid w:val="000A08A1"/>
    <w:rsid w:val="001654CA"/>
    <w:rsid w:val="00284DDC"/>
    <w:rsid w:val="0032133E"/>
    <w:rsid w:val="00321909"/>
    <w:rsid w:val="003607D9"/>
    <w:rsid w:val="006049A7"/>
    <w:rsid w:val="0077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88C5"/>
  <w15:chartTrackingRefBased/>
  <w15:docId w15:val="{B77DFDFB-D81C-447D-AF2B-6233C23F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7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</dc:creator>
  <cp:keywords/>
  <dc:description/>
  <cp:lastModifiedBy>Jennifer bROWN</cp:lastModifiedBy>
  <cp:revision>2</cp:revision>
  <cp:lastPrinted>2024-01-03T14:31:00Z</cp:lastPrinted>
  <dcterms:created xsi:type="dcterms:W3CDTF">2025-02-19T17:13:00Z</dcterms:created>
  <dcterms:modified xsi:type="dcterms:W3CDTF">2025-02-19T17:13:00Z</dcterms:modified>
</cp:coreProperties>
</file>